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8C" w:rsidRPr="00C92F8C" w:rsidRDefault="00C92F8C" w:rsidP="00C92F8C">
      <w:pPr>
        <w:pStyle w:val="a3"/>
        <w:shd w:val="clear" w:color="auto" w:fill="FCFBF8"/>
        <w:spacing w:before="0" w:beforeAutospacing="0" w:after="288" w:afterAutospacing="0" w:line="337" w:lineRule="atLeast"/>
        <w:jc w:val="center"/>
        <w:rPr>
          <w:sz w:val="28"/>
          <w:szCs w:val="28"/>
        </w:rPr>
      </w:pPr>
      <w:bookmarkStart w:id="0" w:name="_GoBack"/>
      <w:r w:rsidRPr="00C92F8C">
        <w:rPr>
          <w:rStyle w:val="a4"/>
          <w:sz w:val="28"/>
          <w:szCs w:val="28"/>
        </w:rPr>
        <w:t>ПАМЯТКА  по добровольному пожертвованию </w:t>
      </w:r>
      <w:proofErr w:type="gramStart"/>
      <w:r>
        <w:rPr>
          <w:rStyle w:val="a4"/>
          <w:sz w:val="28"/>
          <w:szCs w:val="28"/>
        </w:rPr>
        <w:t xml:space="preserve">( </w:t>
      </w:r>
      <w:proofErr w:type="gramEnd"/>
      <w:r>
        <w:rPr>
          <w:rStyle w:val="a4"/>
          <w:sz w:val="28"/>
          <w:szCs w:val="28"/>
        </w:rPr>
        <w:t>для родителей)</w:t>
      </w:r>
    </w:p>
    <w:bookmarkEnd w:id="0"/>
    <w:p w:rsidR="00C92F8C" w:rsidRPr="00C92F8C" w:rsidRDefault="00C92F8C" w:rsidP="00C92F8C">
      <w:pPr>
        <w:pStyle w:val="a3"/>
        <w:shd w:val="clear" w:color="auto" w:fill="FCFBF8"/>
        <w:spacing w:before="0" w:beforeAutospacing="0" w:after="288" w:afterAutospacing="0" w:line="337" w:lineRule="atLeast"/>
        <w:rPr>
          <w:sz w:val="28"/>
          <w:szCs w:val="28"/>
        </w:rPr>
      </w:pPr>
      <w:r w:rsidRPr="00C92F8C">
        <w:rPr>
          <w:sz w:val="28"/>
          <w:szCs w:val="28"/>
        </w:rPr>
        <w:t>            Добровольными пожертвованиями физических и (или) юридических лиц образовательным учреждениям являются добровольные взносы родителей (законных представителей), спонсорская помощь организаций, учреждений, предприятий, любая добровольная деятельность граждан и 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C92F8C" w:rsidRPr="00C92F8C" w:rsidRDefault="00C92F8C" w:rsidP="00C92F8C">
      <w:pPr>
        <w:pStyle w:val="a3"/>
        <w:shd w:val="clear" w:color="auto" w:fill="FCFBF8"/>
        <w:spacing w:before="0" w:beforeAutospacing="0" w:after="288" w:afterAutospacing="0" w:line="337" w:lineRule="atLeast"/>
        <w:rPr>
          <w:sz w:val="28"/>
          <w:szCs w:val="28"/>
        </w:rPr>
      </w:pPr>
      <w:r w:rsidRPr="00C92F8C">
        <w:rPr>
          <w:sz w:val="28"/>
          <w:szCs w:val="28"/>
        </w:rPr>
        <w:t>            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</w:t>
      </w:r>
      <w:proofErr w:type="gramStart"/>
      <w:r w:rsidRPr="00C92F8C">
        <w:rPr>
          <w:sz w:val="28"/>
          <w:szCs w:val="28"/>
        </w:rPr>
        <w:t>дств дл</w:t>
      </w:r>
      <w:proofErr w:type="gramEnd"/>
      <w:r w:rsidRPr="00C92F8C">
        <w:rPr>
          <w:sz w:val="28"/>
          <w:szCs w:val="28"/>
        </w:rPr>
        <w:t>я выполнения уставной деятельности.</w:t>
      </w:r>
    </w:p>
    <w:p w:rsidR="00C92F8C" w:rsidRPr="00C92F8C" w:rsidRDefault="00C92F8C" w:rsidP="00C92F8C">
      <w:pPr>
        <w:pStyle w:val="a3"/>
        <w:shd w:val="clear" w:color="auto" w:fill="FCFBF8"/>
        <w:spacing w:before="0" w:beforeAutospacing="0" w:after="288" w:afterAutospacing="0" w:line="337" w:lineRule="atLeast"/>
        <w:rPr>
          <w:sz w:val="28"/>
          <w:szCs w:val="28"/>
        </w:rPr>
      </w:pPr>
      <w:r w:rsidRPr="00C92F8C">
        <w:rPr>
          <w:sz w:val="28"/>
          <w:szCs w:val="28"/>
        </w:rPr>
        <w:t>            Добровольные пожертвования могут привлекаться образовательным учреждением как от родителей (законных представителей) детей, образовательного учреждения,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  с заключенными на основании законодательства Российской Федерации договорами «О благотворительной деятельности».</w:t>
      </w:r>
    </w:p>
    <w:p w:rsidR="00C92F8C" w:rsidRPr="00C92F8C" w:rsidRDefault="00C92F8C" w:rsidP="00C92F8C">
      <w:pPr>
        <w:pStyle w:val="a3"/>
        <w:shd w:val="clear" w:color="auto" w:fill="FCFBF8"/>
        <w:spacing w:before="0" w:beforeAutospacing="0" w:after="288" w:afterAutospacing="0" w:line="337" w:lineRule="atLeast"/>
        <w:rPr>
          <w:sz w:val="28"/>
          <w:szCs w:val="28"/>
        </w:rPr>
      </w:pPr>
      <w:r w:rsidRPr="00C92F8C">
        <w:rPr>
          <w:sz w:val="28"/>
          <w:szCs w:val="28"/>
        </w:rPr>
        <w:t xml:space="preserve">            </w:t>
      </w:r>
      <w:proofErr w:type="gramStart"/>
      <w:r w:rsidRPr="00C92F8C">
        <w:rPr>
          <w:sz w:val="28"/>
          <w:szCs w:val="28"/>
        </w:rPr>
        <w:t>Администрация образовательного учреждения в лице заведующей  вправе обратиться за оказанием спонсорской помощи образовательному учреждению как в устной (на родительском  собрании, в частной беседе), так и в письменной (в виде объявления, письма) форме.</w:t>
      </w:r>
      <w:proofErr w:type="gramEnd"/>
    </w:p>
    <w:p w:rsidR="00C92F8C" w:rsidRPr="00C92F8C" w:rsidRDefault="00C92F8C" w:rsidP="00C92F8C">
      <w:pPr>
        <w:pStyle w:val="a3"/>
        <w:shd w:val="clear" w:color="auto" w:fill="FCFBF8"/>
        <w:spacing w:before="0" w:beforeAutospacing="0" w:after="288" w:afterAutospacing="0" w:line="337" w:lineRule="atLeast"/>
        <w:rPr>
          <w:sz w:val="28"/>
          <w:szCs w:val="28"/>
        </w:rPr>
      </w:pPr>
      <w:r w:rsidRPr="00C92F8C">
        <w:rPr>
          <w:sz w:val="28"/>
          <w:szCs w:val="28"/>
        </w:rPr>
        <w:t>           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C92F8C" w:rsidRPr="00C92F8C" w:rsidRDefault="00C92F8C" w:rsidP="00C92F8C">
      <w:pPr>
        <w:pStyle w:val="a3"/>
        <w:shd w:val="clear" w:color="auto" w:fill="FCFBF8"/>
        <w:spacing w:before="0" w:beforeAutospacing="0" w:after="288" w:afterAutospacing="0" w:line="337" w:lineRule="atLeast"/>
        <w:rPr>
          <w:sz w:val="28"/>
          <w:szCs w:val="28"/>
        </w:rPr>
      </w:pPr>
      <w:r w:rsidRPr="00C92F8C">
        <w:rPr>
          <w:sz w:val="28"/>
          <w:szCs w:val="28"/>
        </w:rPr>
        <w:t>            Не допускается принуждение граждан и юридических лиц в каких-либо формах, в частности путем:</w:t>
      </w:r>
    </w:p>
    <w:p w:rsidR="00C92F8C" w:rsidRPr="00C92F8C" w:rsidRDefault="00C92F8C" w:rsidP="00C92F8C">
      <w:pPr>
        <w:pStyle w:val="a3"/>
        <w:shd w:val="clear" w:color="auto" w:fill="FCFBF8"/>
        <w:spacing w:before="0" w:beforeAutospacing="0" w:after="288" w:afterAutospacing="0" w:line="337" w:lineRule="atLeast"/>
        <w:rPr>
          <w:sz w:val="28"/>
          <w:szCs w:val="28"/>
        </w:rPr>
      </w:pPr>
      <w:r w:rsidRPr="00C92F8C">
        <w:rPr>
          <w:sz w:val="28"/>
          <w:szCs w:val="28"/>
        </w:rPr>
        <w:t xml:space="preserve">         - письменных и устных извещений  родителям </w:t>
      </w:r>
      <w:proofErr w:type="gramStart"/>
      <w:r w:rsidRPr="00C92F8C">
        <w:rPr>
          <w:sz w:val="28"/>
          <w:szCs w:val="28"/>
        </w:rPr>
        <w:t xml:space="preserve">( </w:t>
      </w:r>
      <w:proofErr w:type="gramEnd"/>
      <w:r w:rsidRPr="00C92F8C">
        <w:rPr>
          <w:sz w:val="28"/>
          <w:szCs w:val="28"/>
        </w:rPr>
        <w:t>законным представителям) о необходимости внесения денежных средств и (или) товаров и материалов;</w:t>
      </w:r>
    </w:p>
    <w:p w:rsidR="00C92F8C" w:rsidRPr="00C92F8C" w:rsidRDefault="00C92F8C" w:rsidP="00C92F8C">
      <w:pPr>
        <w:pStyle w:val="a3"/>
        <w:shd w:val="clear" w:color="auto" w:fill="FCFBF8"/>
        <w:spacing w:before="0" w:beforeAutospacing="0" w:after="288" w:afterAutospacing="0" w:line="337" w:lineRule="atLeast"/>
        <w:rPr>
          <w:sz w:val="28"/>
          <w:szCs w:val="28"/>
        </w:rPr>
      </w:pPr>
      <w:r w:rsidRPr="00C92F8C">
        <w:rPr>
          <w:sz w:val="28"/>
          <w:szCs w:val="28"/>
        </w:rPr>
        <w:t>         - принятия решений родительских собраний, обязывающих внесение денежных средств;</w:t>
      </w:r>
    </w:p>
    <w:p w:rsidR="00C92F8C" w:rsidRPr="00C92F8C" w:rsidRDefault="00C92F8C" w:rsidP="00C92F8C">
      <w:pPr>
        <w:pStyle w:val="a3"/>
        <w:shd w:val="clear" w:color="auto" w:fill="FCFBF8"/>
        <w:spacing w:before="0" w:beforeAutospacing="0" w:after="288" w:afterAutospacing="0" w:line="337" w:lineRule="atLeast"/>
        <w:rPr>
          <w:sz w:val="28"/>
          <w:szCs w:val="28"/>
        </w:rPr>
      </w:pPr>
      <w:r w:rsidRPr="00C92F8C">
        <w:rPr>
          <w:sz w:val="28"/>
          <w:szCs w:val="28"/>
        </w:rPr>
        <w:lastRenderedPageBreak/>
        <w:t>             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C92F8C" w:rsidRPr="00C92F8C" w:rsidRDefault="00C92F8C" w:rsidP="00C92F8C">
      <w:pPr>
        <w:pStyle w:val="a3"/>
        <w:shd w:val="clear" w:color="auto" w:fill="FCFBF8"/>
        <w:spacing w:before="0" w:beforeAutospacing="0" w:after="288" w:afterAutospacing="0" w:line="337" w:lineRule="atLeast"/>
        <w:rPr>
          <w:sz w:val="28"/>
          <w:szCs w:val="28"/>
        </w:rPr>
      </w:pPr>
      <w:r w:rsidRPr="00C92F8C">
        <w:rPr>
          <w:sz w:val="28"/>
          <w:szCs w:val="28"/>
        </w:rPr>
        <w:t>            Спонсорская или благотворительная помощь может выражаться в добровольном безвозмездном личном труде родителей (законных представителей) по ремонту помещений ДОУ, оказании помощи в проведении мероприятий и т.д.</w:t>
      </w:r>
    </w:p>
    <w:p w:rsidR="00C92F8C" w:rsidRPr="00C92F8C" w:rsidRDefault="00C92F8C" w:rsidP="00C92F8C">
      <w:pPr>
        <w:pStyle w:val="a3"/>
        <w:shd w:val="clear" w:color="auto" w:fill="FCFBF8"/>
        <w:spacing w:before="0" w:beforeAutospacing="0" w:after="288" w:afterAutospacing="0" w:line="337" w:lineRule="atLeast"/>
        <w:rPr>
          <w:sz w:val="28"/>
          <w:szCs w:val="28"/>
        </w:rPr>
      </w:pPr>
      <w:r w:rsidRPr="00C92F8C">
        <w:rPr>
          <w:sz w:val="28"/>
          <w:szCs w:val="28"/>
        </w:rPr>
        <w:t>            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C92F8C" w:rsidRPr="00C92F8C" w:rsidRDefault="00C92F8C" w:rsidP="00C92F8C">
      <w:pPr>
        <w:pStyle w:val="a3"/>
        <w:shd w:val="clear" w:color="auto" w:fill="FCFBF8"/>
        <w:spacing w:before="0" w:beforeAutospacing="0" w:after="288" w:afterAutospacing="0" w:line="337" w:lineRule="atLeast"/>
        <w:rPr>
          <w:sz w:val="28"/>
          <w:szCs w:val="28"/>
        </w:rPr>
      </w:pPr>
      <w:r w:rsidRPr="00C92F8C">
        <w:rPr>
          <w:sz w:val="28"/>
          <w:szCs w:val="28"/>
        </w:rPr>
        <w:t>           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C92F8C" w:rsidRPr="00C92F8C" w:rsidRDefault="00C92F8C" w:rsidP="00C92F8C">
      <w:pPr>
        <w:pStyle w:val="a3"/>
        <w:shd w:val="clear" w:color="auto" w:fill="FCFBF8"/>
        <w:spacing w:before="0" w:beforeAutospacing="0" w:after="288" w:afterAutospacing="0" w:line="337" w:lineRule="atLeast"/>
        <w:rPr>
          <w:sz w:val="28"/>
          <w:szCs w:val="28"/>
        </w:rPr>
      </w:pPr>
      <w:r w:rsidRPr="00C92F8C">
        <w:rPr>
          <w:sz w:val="28"/>
          <w:szCs w:val="28"/>
        </w:rPr>
        <w:t>Прием средств - 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порядке.</w:t>
      </w:r>
    </w:p>
    <w:p w:rsidR="002B71B2" w:rsidRPr="00C92F8C" w:rsidRDefault="002B71B2">
      <w:pPr>
        <w:rPr>
          <w:rFonts w:ascii="Times New Roman" w:hAnsi="Times New Roman" w:cs="Times New Roman"/>
          <w:sz w:val="28"/>
          <w:szCs w:val="28"/>
        </w:rPr>
      </w:pPr>
    </w:p>
    <w:sectPr w:rsidR="002B71B2" w:rsidRPr="00C9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8C"/>
    <w:rsid w:val="002B71B2"/>
    <w:rsid w:val="00C9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2016-01-11T08:21:00Z</dcterms:created>
  <dcterms:modified xsi:type="dcterms:W3CDTF">2016-01-11T08:22:00Z</dcterms:modified>
</cp:coreProperties>
</file>